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7E3E" w14:textId="34F0FA79" w:rsidR="00110F57" w:rsidRPr="00706B8F" w:rsidRDefault="00110F57" w:rsidP="00110F57">
      <w:pPr>
        <w:pStyle w:val="Corpotesto"/>
        <w:ind w:left="720"/>
        <w:rPr>
          <w:b/>
          <w:bCs/>
          <w:sz w:val="32"/>
        </w:rPr>
      </w:pPr>
      <w:proofErr w:type="gramStart"/>
      <w:r>
        <w:rPr>
          <w:b/>
          <w:bCs/>
          <w:sz w:val="32"/>
        </w:rPr>
        <w:t>.</w:t>
      </w:r>
      <w:r w:rsidRPr="00706B8F">
        <w:rPr>
          <w:b/>
          <w:bCs/>
          <w:sz w:val="32"/>
        </w:rPr>
        <w:t>Indicazioni</w:t>
      </w:r>
      <w:proofErr w:type="gramEnd"/>
      <w:r>
        <w:rPr>
          <w:b/>
          <w:bCs/>
          <w:sz w:val="32"/>
        </w:rPr>
        <w:t xml:space="preserve"> generali</w:t>
      </w:r>
      <w:r w:rsidRPr="00706B8F">
        <w:rPr>
          <w:b/>
          <w:bCs/>
          <w:sz w:val="32"/>
        </w:rPr>
        <w:t xml:space="preserve"> per tutti</w:t>
      </w:r>
      <w:r>
        <w:rPr>
          <w:b/>
          <w:bCs/>
          <w:sz w:val="32"/>
        </w:rPr>
        <w:t xml:space="preserve"> coloro che </w:t>
      </w:r>
      <w:r w:rsidRPr="00706B8F">
        <w:rPr>
          <w:b/>
          <w:bCs/>
          <w:sz w:val="32"/>
        </w:rPr>
        <w:t>oper</w:t>
      </w:r>
      <w:r>
        <w:rPr>
          <w:b/>
          <w:bCs/>
          <w:sz w:val="32"/>
        </w:rPr>
        <w:t>ano nel Camp</w:t>
      </w:r>
      <w:r w:rsidRPr="00706B8F">
        <w:rPr>
          <w:b/>
          <w:bCs/>
          <w:sz w:val="32"/>
        </w:rPr>
        <w:t xml:space="preserve"> e</w:t>
      </w:r>
      <w:r>
        <w:rPr>
          <w:b/>
          <w:bCs/>
          <w:sz w:val="32"/>
        </w:rPr>
        <w:t xml:space="preserve"> gli </w:t>
      </w:r>
      <w:r w:rsidRPr="00706B8F">
        <w:rPr>
          <w:b/>
          <w:bCs/>
          <w:sz w:val="32"/>
        </w:rPr>
        <w:t>utenti</w:t>
      </w:r>
      <w:r>
        <w:rPr>
          <w:b/>
          <w:bCs/>
          <w:sz w:val="32"/>
        </w:rPr>
        <w:t xml:space="preserve"> ( da tenere aggiornate a seconda delle indicazioni delle ASL del Comune di appartenenza)</w:t>
      </w:r>
    </w:p>
    <w:p w14:paraId="1F26F860" w14:textId="77777777" w:rsidR="00110F57" w:rsidRDefault="00110F57" w:rsidP="00110F57">
      <w:pPr>
        <w:pStyle w:val="Corpotesto"/>
        <w:rPr>
          <w:sz w:val="32"/>
        </w:rPr>
      </w:pPr>
    </w:p>
    <w:p w14:paraId="35134B46" w14:textId="77777777" w:rsidR="00110F57" w:rsidRPr="00F2565E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F2565E">
        <w:rPr>
          <w:sz w:val="24"/>
        </w:rPr>
        <w:t xml:space="preserve">dovranno dichiarare di non essere stati affetti da malattia Covid-19; </w:t>
      </w:r>
    </w:p>
    <w:p w14:paraId="403B9273" w14:textId="77777777" w:rsidR="00110F57" w:rsidRPr="00F2565E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F2565E">
        <w:rPr>
          <w:sz w:val="24"/>
        </w:rPr>
        <w:t xml:space="preserve">Coloro che sono stati affetti da malattia Covid-19 devono presentare la documentazione della ASL di appartenenza di guarigione e di autorizzazione a interrompere l’isolamento fiduciario; </w:t>
      </w:r>
    </w:p>
    <w:p w14:paraId="486E0D55" w14:textId="77777777" w:rsidR="00110F57" w:rsidRPr="00F2565E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F2565E">
        <w:rPr>
          <w:sz w:val="24"/>
        </w:rPr>
        <w:t xml:space="preserve">dovranno dichiarare l’assenza di esposizione personale a casi accertati o probabili o sospetti di Covid-19 negli ultimi 14 giorni; </w:t>
      </w:r>
    </w:p>
    <w:p w14:paraId="410261A0" w14:textId="77777777" w:rsidR="00110F57" w:rsidRPr="00F2565E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F2565E">
        <w:rPr>
          <w:sz w:val="24"/>
        </w:rPr>
        <w:t xml:space="preserve">L’accesso non potrà essere consentito ai soggetti in quarantena; </w:t>
      </w:r>
    </w:p>
    <w:p w14:paraId="1368189C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F2565E">
        <w:rPr>
          <w:sz w:val="24"/>
        </w:rPr>
        <w:t xml:space="preserve">La temperatura corporea potrà essere misurata agli utenti e agli operatori; alle persone con una temperatura uguale o superiore a 37,5°C l’accesso non sarà consentito e dovranno consultare il proprio medico. E’ </w:t>
      </w:r>
      <w:proofErr w:type="gramStart"/>
      <w:r w:rsidRPr="00F2565E">
        <w:rPr>
          <w:sz w:val="24"/>
        </w:rPr>
        <w:t>necessario  tenere</w:t>
      </w:r>
      <w:proofErr w:type="gramEnd"/>
      <w:r w:rsidRPr="00F2565E">
        <w:rPr>
          <w:sz w:val="24"/>
        </w:rPr>
        <w:t xml:space="preserve"> un registro delle misurazioni previa autorizzazione dell’utente e degli operatori già predi</w:t>
      </w:r>
      <w:r>
        <w:rPr>
          <w:sz w:val="24"/>
        </w:rPr>
        <w:t>s</w:t>
      </w:r>
      <w:r w:rsidRPr="00F2565E">
        <w:rPr>
          <w:sz w:val="24"/>
        </w:rPr>
        <w:t>posto al momento della partenza e/ o</w:t>
      </w:r>
      <w:r>
        <w:rPr>
          <w:sz w:val="24"/>
        </w:rPr>
        <w:t xml:space="preserve"> </w:t>
      </w:r>
      <w:r w:rsidRPr="00F2565E">
        <w:rPr>
          <w:sz w:val="24"/>
        </w:rPr>
        <w:t xml:space="preserve">dell’iscrizione  al Camp; </w:t>
      </w:r>
    </w:p>
    <w:p w14:paraId="1B84D837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F2565E">
        <w:rPr>
          <w:sz w:val="24"/>
        </w:rPr>
        <w:t xml:space="preserve">Gli </w:t>
      </w:r>
      <w:proofErr w:type="gramStart"/>
      <w:r w:rsidRPr="00F2565E">
        <w:rPr>
          <w:sz w:val="24"/>
        </w:rPr>
        <w:t xml:space="preserve">utenti </w:t>
      </w:r>
      <w:r>
        <w:rPr>
          <w:sz w:val="24"/>
        </w:rPr>
        <w:t xml:space="preserve"> e</w:t>
      </w:r>
      <w:proofErr w:type="gramEnd"/>
      <w:r>
        <w:rPr>
          <w:sz w:val="24"/>
        </w:rPr>
        <w:t xml:space="preserve"> gli tecnici </w:t>
      </w:r>
      <w:r w:rsidRPr="00F2565E">
        <w:rPr>
          <w:sz w:val="24"/>
        </w:rPr>
        <w:t xml:space="preserve">dovranno tenere la mascherina sino all’accesso nello spazio di </w:t>
      </w:r>
      <w:r>
        <w:rPr>
          <w:sz w:val="24"/>
        </w:rPr>
        <w:t>attività</w:t>
      </w:r>
      <w:r w:rsidRPr="00F2565E">
        <w:rPr>
          <w:sz w:val="24"/>
        </w:rPr>
        <w:t xml:space="preserve"> per riporla in sacchetti monouso </w:t>
      </w:r>
      <w:r>
        <w:rPr>
          <w:sz w:val="24"/>
        </w:rPr>
        <w:t>e</w:t>
      </w:r>
      <w:r w:rsidRPr="00F2565E">
        <w:rPr>
          <w:sz w:val="24"/>
        </w:rPr>
        <w:t xml:space="preserve"> indossarla nuovamente al termine; ●</w:t>
      </w:r>
    </w:p>
    <w:p w14:paraId="52676AA7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F2565E">
        <w:rPr>
          <w:sz w:val="24"/>
        </w:rPr>
        <w:t xml:space="preserve"> I genitori dovranno sempre tenere indossata la mascherina; ● Aderenza alle indicazioni ai sensi dell’Allegato 4 del DPCM 10/4/2020 che dovranno essere consegnate all’accesso con sottoscrizione per presa visione</w:t>
      </w:r>
    </w:p>
    <w:p w14:paraId="64737D1B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Dovranno essere predisposti: materiale per la registrazione delle operazioni in merito di contenimento e cartellonistica ed indicazioni precise sui percorsi i luoghi e le attività dedicate al contenimento in ottemperanza delle linee guida nazionali</w:t>
      </w:r>
    </w:p>
    <w:p w14:paraId="3D9358FD" w14:textId="77777777" w:rsidR="00110F57" w:rsidRPr="00B16495" w:rsidRDefault="00110F57" w:rsidP="00110F57">
      <w:pPr>
        <w:ind w:left="360"/>
        <w:rPr>
          <w:b/>
          <w:bCs/>
          <w:sz w:val="24"/>
        </w:rPr>
      </w:pPr>
      <w:r w:rsidRPr="00B16495">
        <w:rPr>
          <w:b/>
          <w:bCs/>
          <w:sz w:val="24"/>
        </w:rPr>
        <w:t xml:space="preserve">Si dovranno prendere informazioni riguardo all’esterno del sito sportivo con riferimento a:  </w:t>
      </w:r>
    </w:p>
    <w:p w14:paraId="58C9B621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246D78">
        <w:rPr>
          <w:sz w:val="24"/>
        </w:rPr>
        <w:t xml:space="preserve">coloro che abitualmente entrano in contatto con i </w:t>
      </w:r>
      <w:r>
        <w:rPr>
          <w:sz w:val="24"/>
        </w:rPr>
        <w:t>tecnici</w:t>
      </w:r>
      <w:r w:rsidRPr="00246D78">
        <w:rPr>
          <w:sz w:val="24"/>
        </w:rPr>
        <w:t xml:space="preserve">;  </w:t>
      </w:r>
    </w:p>
    <w:p w14:paraId="4D5CF01F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246D78">
        <w:rPr>
          <w:sz w:val="24"/>
        </w:rPr>
        <w:t xml:space="preserve">coloro che possono entrare in contatto con i </w:t>
      </w:r>
      <w:r>
        <w:rPr>
          <w:sz w:val="24"/>
        </w:rPr>
        <w:t>tecnici</w:t>
      </w:r>
      <w:r w:rsidRPr="00246D78">
        <w:rPr>
          <w:sz w:val="24"/>
        </w:rPr>
        <w:t xml:space="preserve">;  </w:t>
      </w:r>
    </w:p>
    <w:p w14:paraId="0174B0D4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246D78">
        <w:rPr>
          <w:sz w:val="24"/>
        </w:rPr>
        <w:t xml:space="preserve"> ogni altro soggetto che svolge attività esterna, quale ad esempio </w:t>
      </w:r>
      <w:r>
        <w:rPr>
          <w:sz w:val="24"/>
        </w:rPr>
        <w:t>coloro che si occupano della gestione e manutenzione</w:t>
      </w:r>
      <w:r w:rsidRPr="00246D78">
        <w:rPr>
          <w:sz w:val="24"/>
        </w:rPr>
        <w:t xml:space="preserve">  </w:t>
      </w:r>
    </w:p>
    <w:p w14:paraId="74B06724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Si consiglia di utilizzare sempre la sede unica e dichiarata nel progetto.</w:t>
      </w:r>
    </w:p>
    <w:p w14:paraId="2E71BDC7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Qualora si utilizzassero mezzi di trasporto diversi da quelli individuali ci si deve riferire alle norme per il trasporto contenute nelle linee guida dedicate </w:t>
      </w:r>
    </w:p>
    <w:p w14:paraId="5C8A374F" w14:textId="77777777" w:rsidR="00110F57" w:rsidRDefault="00110F57" w:rsidP="00110F57">
      <w:pPr>
        <w:pStyle w:val="Paragrafoelenco"/>
        <w:numPr>
          <w:ilvl w:val="0"/>
          <w:numId w:val="1"/>
        </w:numPr>
        <w:rPr>
          <w:sz w:val="24"/>
        </w:rPr>
      </w:pPr>
      <w:r w:rsidRPr="00246D78">
        <w:rPr>
          <w:sz w:val="24"/>
        </w:rPr>
        <w:t xml:space="preserve">numero e localizzazione di lavoratori e/o </w:t>
      </w:r>
      <w:r>
        <w:rPr>
          <w:sz w:val="24"/>
        </w:rPr>
        <w:t>tecnici</w:t>
      </w:r>
      <w:r w:rsidRPr="00246D78">
        <w:rPr>
          <w:sz w:val="24"/>
        </w:rPr>
        <w:t xml:space="preserve"> attivi anche presso altre organizzazioni e/o in altri siti sportivi.  </w:t>
      </w:r>
      <w:proofErr w:type="gramStart"/>
      <w:r>
        <w:rPr>
          <w:sz w:val="24"/>
        </w:rPr>
        <w:t>( si</w:t>
      </w:r>
      <w:proofErr w:type="gramEnd"/>
      <w:r>
        <w:rPr>
          <w:sz w:val="24"/>
        </w:rPr>
        <w:t xml:space="preserve"> consiglia di utilizzare nella settimana sempre gli stessi tecnici e/o operatori)</w:t>
      </w:r>
    </w:p>
    <w:p w14:paraId="382730E9" w14:textId="77777777" w:rsidR="00110F57" w:rsidRDefault="00110F57"/>
    <w:sectPr w:rsidR="00110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5331A"/>
    <w:multiLevelType w:val="hybridMultilevel"/>
    <w:tmpl w:val="7312E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57"/>
    <w:rsid w:val="00110F57"/>
    <w:rsid w:val="00E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FE0B"/>
  <w15:chartTrackingRefBased/>
  <w15:docId w15:val="{C8FA3496-1FD7-4A59-AC73-96E4463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F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10F5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0F57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10F57"/>
    <w:pPr>
      <w:ind w:left="185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Caprile</dc:creator>
  <cp:keywords/>
  <dc:description/>
  <cp:lastModifiedBy>Acer</cp:lastModifiedBy>
  <cp:revision>2</cp:revision>
  <dcterms:created xsi:type="dcterms:W3CDTF">2020-06-07T06:29:00Z</dcterms:created>
  <dcterms:modified xsi:type="dcterms:W3CDTF">2020-06-07T06:29:00Z</dcterms:modified>
</cp:coreProperties>
</file>